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0C" w:rsidRDefault="002D3058" w:rsidP="002D3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058">
        <w:rPr>
          <w:rFonts w:ascii="Times New Roman" w:hAnsi="Times New Roman" w:cs="Times New Roman"/>
          <w:b/>
          <w:sz w:val="28"/>
          <w:szCs w:val="28"/>
        </w:rPr>
        <w:t>ПРО ПРАКТИЧНЕ НАВЧАННЯ</w:t>
      </w:r>
    </w:p>
    <w:p w:rsidR="002D3058" w:rsidRDefault="002D3058" w:rsidP="002D3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058">
        <w:rPr>
          <w:rFonts w:ascii="Times New Roman" w:hAnsi="Times New Roman" w:cs="Times New Roman"/>
          <w:sz w:val="28"/>
          <w:szCs w:val="28"/>
        </w:rPr>
        <w:t>Положення про проведення практики студентів Фахового коледжу економіки і технологій Національного унверситету «Чернігівська політехніка»</w:t>
      </w:r>
    </w:p>
    <w:p w:rsidR="00E12C30" w:rsidRDefault="00E12C30" w:rsidP="00E12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C30" w:rsidRPr="00E12C30" w:rsidRDefault="00E12C30" w:rsidP="00E12C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2C30">
        <w:rPr>
          <w:rFonts w:ascii="Times New Roman" w:hAnsi="Times New Roman" w:cs="Times New Roman"/>
          <w:sz w:val="28"/>
          <w:szCs w:val="28"/>
        </w:rPr>
        <w:t>ПРАКТИЧНА ПІДГОТОВКА</w:t>
      </w:r>
    </w:p>
    <w:p w:rsidR="00E12C30" w:rsidRPr="001B6112" w:rsidRDefault="00E12C30" w:rsidP="00E12C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112">
        <w:rPr>
          <w:rFonts w:ascii="Times New Roman" w:hAnsi="Times New Roman" w:cs="Times New Roman"/>
          <w:sz w:val="28"/>
          <w:szCs w:val="28"/>
        </w:rPr>
        <w:t>здобувачів освіти</w:t>
      </w:r>
    </w:p>
    <w:p w:rsidR="00E12C30" w:rsidRPr="00060BEC" w:rsidRDefault="00E12C30" w:rsidP="00E12C3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BEC">
        <w:rPr>
          <w:rFonts w:ascii="Times New Roman" w:hAnsi="Times New Roman" w:cs="Times New Roman"/>
          <w:b/>
          <w:i/>
          <w:sz w:val="28"/>
          <w:szCs w:val="28"/>
        </w:rPr>
        <w:t>спеціальності 081 Право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1809"/>
        <w:gridCol w:w="7655"/>
      </w:tblGrid>
      <w:tr w:rsidR="00E12C30" w:rsidTr="00C61035">
        <w:tc>
          <w:tcPr>
            <w:tcW w:w="1809" w:type="dxa"/>
            <w:vAlign w:val="center"/>
          </w:tcPr>
          <w:p w:rsidR="00E12C30" w:rsidRPr="001B6112" w:rsidRDefault="00E12C30" w:rsidP="00C6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12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7655" w:type="dxa"/>
            <w:vAlign w:val="center"/>
          </w:tcPr>
          <w:p w:rsidR="00E12C30" w:rsidRPr="001B6112" w:rsidRDefault="00E12C30" w:rsidP="00C6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12">
              <w:rPr>
                <w:rFonts w:ascii="Times New Roman" w:hAnsi="Times New Roman" w:cs="Times New Roman"/>
                <w:b/>
                <w:sz w:val="24"/>
                <w:szCs w:val="24"/>
              </w:rPr>
              <w:t>Бази практики</w:t>
            </w:r>
          </w:p>
        </w:tc>
      </w:tr>
      <w:tr w:rsidR="00E12C30" w:rsidTr="00C61035">
        <w:tc>
          <w:tcPr>
            <w:tcW w:w="1809" w:type="dxa"/>
          </w:tcPr>
          <w:p w:rsidR="00E12C30" w:rsidRPr="00232569" w:rsidRDefault="00E12C30" w:rsidP="00C610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569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Навчальна</w:t>
            </w:r>
          </w:p>
        </w:tc>
        <w:tc>
          <w:tcPr>
            <w:tcW w:w="7655" w:type="dxa"/>
          </w:tcPr>
          <w:p w:rsidR="00E12C30" w:rsidRDefault="00E12C30" w:rsidP="00C6103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Чернігівський районний суд Чернігівської області</w:t>
            </w:r>
          </w:p>
          <w:p w:rsidR="00E12C30" w:rsidRDefault="00E12C30" w:rsidP="00C6103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Деснянський районний суд міста Чернігова</w:t>
            </w:r>
          </w:p>
          <w:p w:rsidR="00E12C30" w:rsidRDefault="00E12C30" w:rsidP="00C6103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Новозаводський районний суд міста Чернігова</w:t>
            </w:r>
          </w:p>
          <w:p w:rsidR="00E12C30" w:rsidRPr="00293821" w:rsidRDefault="00E12C30" w:rsidP="00C6103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Господарський суд Чернігівської області</w:t>
            </w:r>
          </w:p>
        </w:tc>
      </w:tr>
      <w:tr w:rsidR="00E12C30" w:rsidTr="00C61035">
        <w:tc>
          <w:tcPr>
            <w:tcW w:w="1809" w:type="dxa"/>
          </w:tcPr>
          <w:p w:rsidR="00E12C30" w:rsidRPr="00232569" w:rsidRDefault="00E12C30" w:rsidP="00C610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569">
              <w:rPr>
                <w:rFonts w:ascii="Times New Roman" w:hAnsi="Times New Roman" w:cs="Times New Roman"/>
                <w:i/>
                <w:sz w:val="28"/>
                <w:szCs w:val="28"/>
              </w:rPr>
              <w:t>Виробнича</w:t>
            </w:r>
          </w:p>
        </w:tc>
        <w:tc>
          <w:tcPr>
            <w:tcW w:w="7655" w:type="dxa"/>
          </w:tcPr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1">
              <w:rPr>
                <w:rFonts w:ascii="Times New Roman" w:hAnsi="Times New Roman" w:cs="Times New Roman"/>
                <w:sz w:val="28"/>
                <w:szCs w:val="28"/>
              </w:rPr>
              <w:t>Північно-Східне міжрегіональне управління Міністерства юстиції (м. Суми)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«Захист - техно»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Адвокатське об</w:t>
            </w:r>
            <w:r w:rsidRPr="00B11E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єднання «Міжнародний правовий захист»</w:t>
            </w:r>
          </w:p>
          <w:p w:rsidR="00E12C30" w:rsidRPr="00293821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Апеляційний суд Чернігівської області</w:t>
            </w:r>
          </w:p>
        </w:tc>
      </w:tr>
    </w:tbl>
    <w:p w:rsidR="00E12C30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C30" w:rsidRPr="00060BEC" w:rsidRDefault="00E12C30" w:rsidP="00E12C3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BEC">
        <w:rPr>
          <w:rFonts w:ascii="Times New Roman" w:hAnsi="Times New Roman" w:cs="Times New Roman"/>
          <w:b/>
          <w:i/>
          <w:sz w:val="28"/>
          <w:szCs w:val="28"/>
        </w:rPr>
        <w:t xml:space="preserve">спеціальності 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060BEC"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i/>
          <w:sz w:val="28"/>
          <w:szCs w:val="28"/>
        </w:rPr>
        <w:t>Соціальна робота:</w:t>
      </w:r>
    </w:p>
    <w:tbl>
      <w:tblPr>
        <w:tblStyle w:val="a4"/>
        <w:tblW w:w="0" w:type="auto"/>
        <w:tblLook w:val="04A0"/>
      </w:tblPr>
      <w:tblGrid>
        <w:gridCol w:w="1809"/>
        <w:gridCol w:w="7655"/>
      </w:tblGrid>
      <w:tr w:rsidR="00E12C30" w:rsidTr="00C61035">
        <w:tc>
          <w:tcPr>
            <w:tcW w:w="1809" w:type="dxa"/>
            <w:vAlign w:val="center"/>
          </w:tcPr>
          <w:p w:rsidR="00E12C30" w:rsidRPr="001B6112" w:rsidRDefault="00E12C30" w:rsidP="00C6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12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7655" w:type="dxa"/>
            <w:vAlign w:val="center"/>
          </w:tcPr>
          <w:p w:rsidR="00E12C30" w:rsidRPr="001B6112" w:rsidRDefault="00E12C30" w:rsidP="00C6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12">
              <w:rPr>
                <w:rFonts w:ascii="Times New Roman" w:hAnsi="Times New Roman" w:cs="Times New Roman"/>
                <w:b/>
                <w:sz w:val="24"/>
                <w:szCs w:val="24"/>
              </w:rPr>
              <w:t>Бази практики</w:t>
            </w:r>
          </w:p>
        </w:tc>
      </w:tr>
      <w:tr w:rsidR="00E12C30" w:rsidTr="00C61035">
        <w:tc>
          <w:tcPr>
            <w:tcW w:w="1809" w:type="dxa"/>
          </w:tcPr>
          <w:p w:rsidR="00E12C30" w:rsidRPr="00232569" w:rsidRDefault="00E12C30" w:rsidP="00C610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569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Навчальна</w:t>
            </w:r>
          </w:p>
        </w:tc>
        <w:tc>
          <w:tcPr>
            <w:tcW w:w="7655" w:type="dxa"/>
          </w:tcPr>
          <w:p w:rsidR="00E12C30" w:rsidRPr="00293821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1">
              <w:rPr>
                <w:rFonts w:ascii="Times New Roman" w:hAnsi="Times New Roman" w:cs="Times New Roman"/>
                <w:sz w:val="28"/>
                <w:szCs w:val="28"/>
              </w:rPr>
              <w:t>Деснянська районна у м. Чернігові рада</w:t>
            </w:r>
          </w:p>
          <w:p w:rsidR="00E12C30" w:rsidRPr="00293821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1">
              <w:rPr>
                <w:rFonts w:ascii="Times New Roman" w:hAnsi="Times New Roman" w:cs="Times New Roman"/>
                <w:sz w:val="28"/>
                <w:szCs w:val="28"/>
              </w:rPr>
              <w:t>Новозаводська районна у м. Чернігові рада</w:t>
            </w:r>
          </w:p>
          <w:p w:rsidR="00E12C30" w:rsidRPr="00293821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1">
              <w:rPr>
                <w:rFonts w:ascii="Times New Roman" w:hAnsi="Times New Roman" w:cs="Times New Roman"/>
                <w:sz w:val="28"/>
                <w:szCs w:val="28"/>
              </w:rPr>
              <w:t>Борзнянська міська рада</w:t>
            </w:r>
          </w:p>
          <w:p w:rsidR="00E12C30" w:rsidRPr="00B11EC5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1">
              <w:rPr>
                <w:rFonts w:ascii="Times New Roman" w:hAnsi="Times New Roman" w:cs="Times New Roman"/>
                <w:sz w:val="28"/>
                <w:szCs w:val="28"/>
              </w:rPr>
              <w:t>Козелецька селищна рада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Чернігівська міська рада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Талалаївська селищна рада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Ніжинська районна рада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Глухівська міська рада</w:t>
            </w:r>
          </w:p>
          <w:p w:rsidR="00E12C30" w:rsidRPr="00293821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Корюківська міська рада</w:t>
            </w:r>
          </w:p>
        </w:tc>
      </w:tr>
      <w:tr w:rsidR="00E12C30" w:rsidTr="00C61035">
        <w:tc>
          <w:tcPr>
            <w:tcW w:w="1809" w:type="dxa"/>
          </w:tcPr>
          <w:p w:rsidR="00E12C30" w:rsidRPr="00232569" w:rsidRDefault="00E12C30" w:rsidP="00C610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569">
              <w:rPr>
                <w:rFonts w:ascii="Times New Roman" w:hAnsi="Times New Roman" w:cs="Times New Roman"/>
                <w:i/>
                <w:sz w:val="28"/>
                <w:szCs w:val="28"/>
              </w:rPr>
              <w:t>Виробнича</w:t>
            </w:r>
          </w:p>
        </w:tc>
        <w:tc>
          <w:tcPr>
            <w:tcW w:w="7655" w:type="dxa"/>
          </w:tcPr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Територіальний центр соціального обслуговування (надання соціальних послуг) Деснянської районної у місті Чернігові ради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Комунальний заклад «Чернігівський навчально-реабілітаційний центр №2»</w:t>
            </w:r>
          </w:p>
          <w:p w:rsidR="00E12C30" w:rsidRPr="00B11EC5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Чернігівський міський центр соціальних служб для сім</w:t>
            </w:r>
            <w:r w:rsidRPr="00703B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ї, дітей та молоді</w:t>
            </w:r>
          </w:p>
          <w:p w:rsidR="00E12C30" w:rsidRPr="00B11EC5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Управління праці та соціального захисту населення виконавчого комітету Славутицької міської ради</w:t>
            </w:r>
          </w:p>
          <w:p w:rsidR="00E12C30" w:rsidRPr="00E4332F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Управління праці та соціального захисту населення Деснянської районної у м. Чернігові ради</w:t>
            </w:r>
          </w:p>
          <w:p w:rsidR="00E12C30" w:rsidRPr="00F71D49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Київський обласний центр зайнятості</w:t>
            </w:r>
          </w:p>
          <w:p w:rsidR="00E12C30" w:rsidRPr="00F71D49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ПП «Дитячий заміський оздоровчий комплекс «Відкриті двері»</w:t>
            </w:r>
          </w:p>
          <w:p w:rsidR="00E12C30" w:rsidRPr="00703B7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1D49">
              <w:rPr>
                <w:rFonts w:ascii="Times New Roman" w:hAnsi="Times New Roman" w:cs="Times New Roman"/>
                <w:sz w:val="28"/>
                <w:szCs w:val="28"/>
              </w:rPr>
              <w:t>Обласний центр соціальної реабілітації дітей-інвалідів</w:t>
            </w:r>
          </w:p>
        </w:tc>
      </w:tr>
    </w:tbl>
    <w:p w:rsidR="00E12C30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C30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C30" w:rsidRPr="00060BEC" w:rsidRDefault="00E12C30" w:rsidP="00E12C3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BEC">
        <w:rPr>
          <w:rFonts w:ascii="Times New Roman" w:hAnsi="Times New Roman" w:cs="Times New Roman"/>
          <w:b/>
          <w:i/>
          <w:sz w:val="28"/>
          <w:szCs w:val="28"/>
        </w:rPr>
        <w:t xml:space="preserve">спеціальності </w:t>
      </w:r>
      <w:r>
        <w:rPr>
          <w:rFonts w:ascii="Times New Roman" w:hAnsi="Times New Roman" w:cs="Times New Roman"/>
          <w:b/>
          <w:i/>
          <w:sz w:val="28"/>
          <w:szCs w:val="28"/>
        </w:rPr>
        <w:t>075 Маркетинг:</w:t>
      </w:r>
    </w:p>
    <w:tbl>
      <w:tblPr>
        <w:tblStyle w:val="a4"/>
        <w:tblW w:w="0" w:type="auto"/>
        <w:tblLook w:val="04A0"/>
      </w:tblPr>
      <w:tblGrid>
        <w:gridCol w:w="1844"/>
        <w:gridCol w:w="7655"/>
      </w:tblGrid>
      <w:tr w:rsidR="00E12C30" w:rsidTr="00C61035">
        <w:tc>
          <w:tcPr>
            <w:tcW w:w="1809" w:type="dxa"/>
            <w:vAlign w:val="center"/>
          </w:tcPr>
          <w:p w:rsidR="00E12C30" w:rsidRPr="001B6112" w:rsidRDefault="00E12C30" w:rsidP="00C6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12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7655" w:type="dxa"/>
            <w:vAlign w:val="center"/>
          </w:tcPr>
          <w:p w:rsidR="00E12C30" w:rsidRPr="001B6112" w:rsidRDefault="00E12C30" w:rsidP="00C6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12">
              <w:rPr>
                <w:rFonts w:ascii="Times New Roman" w:hAnsi="Times New Roman" w:cs="Times New Roman"/>
                <w:b/>
                <w:sz w:val="24"/>
                <w:szCs w:val="24"/>
              </w:rPr>
              <w:t>Бази практики</w:t>
            </w:r>
          </w:p>
        </w:tc>
      </w:tr>
      <w:tr w:rsidR="00E12C30" w:rsidTr="00C61035">
        <w:tc>
          <w:tcPr>
            <w:tcW w:w="1809" w:type="dxa"/>
          </w:tcPr>
          <w:p w:rsidR="00E12C30" w:rsidRPr="00232569" w:rsidRDefault="00E12C30" w:rsidP="00C610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569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Навчальна</w:t>
            </w:r>
          </w:p>
        </w:tc>
        <w:tc>
          <w:tcPr>
            <w:tcW w:w="7655" w:type="dxa"/>
          </w:tcPr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6">
              <w:rPr>
                <w:rFonts w:ascii="Times New Roman" w:hAnsi="Times New Roman" w:cs="Times New Roman"/>
                <w:sz w:val="28"/>
                <w:szCs w:val="28"/>
              </w:rPr>
              <w:t>ТОВ «ЕКО»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6">
              <w:rPr>
                <w:rFonts w:ascii="Times New Roman" w:hAnsi="Times New Roman" w:cs="Times New Roman"/>
                <w:sz w:val="28"/>
                <w:szCs w:val="28"/>
              </w:rPr>
              <w:t>ТОВ «Домашній»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«Альянс маркет»</w:t>
            </w:r>
          </w:p>
          <w:p w:rsidR="00E12C30" w:rsidRPr="005F4766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«СеДаМ маркет»</w:t>
            </w:r>
          </w:p>
        </w:tc>
      </w:tr>
      <w:tr w:rsidR="00E12C30" w:rsidTr="00C61035">
        <w:tc>
          <w:tcPr>
            <w:tcW w:w="1809" w:type="dxa"/>
          </w:tcPr>
          <w:p w:rsidR="00E12C30" w:rsidRPr="00232569" w:rsidRDefault="00E12C30" w:rsidP="00C610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569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інформатики</w:t>
            </w:r>
          </w:p>
        </w:tc>
        <w:tc>
          <w:tcPr>
            <w:tcW w:w="7655" w:type="dxa"/>
          </w:tcPr>
          <w:p w:rsidR="00E12C30" w:rsidRPr="0025576B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ютерні класи коледжу</w:t>
            </w:r>
          </w:p>
        </w:tc>
      </w:tr>
      <w:tr w:rsidR="00E12C30" w:rsidTr="00C61035">
        <w:tc>
          <w:tcPr>
            <w:tcW w:w="1809" w:type="dxa"/>
          </w:tcPr>
          <w:p w:rsidR="00E12C30" w:rsidRPr="00232569" w:rsidRDefault="00E12C30" w:rsidP="00C610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569">
              <w:rPr>
                <w:rFonts w:ascii="Times New Roman" w:hAnsi="Times New Roman" w:cs="Times New Roman"/>
                <w:i/>
                <w:sz w:val="28"/>
                <w:szCs w:val="28"/>
              </w:rPr>
              <w:t>Виробнича</w:t>
            </w:r>
          </w:p>
        </w:tc>
        <w:tc>
          <w:tcPr>
            <w:tcW w:w="7655" w:type="dxa"/>
          </w:tcPr>
          <w:p w:rsidR="00E12C30" w:rsidRPr="005F4766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6">
              <w:rPr>
                <w:rFonts w:ascii="Times New Roman" w:hAnsi="Times New Roman" w:cs="Times New Roman"/>
                <w:sz w:val="28"/>
                <w:szCs w:val="28"/>
              </w:rPr>
              <w:t>ТОВ «ЕКО»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6">
              <w:rPr>
                <w:rFonts w:ascii="Times New Roman" w:hAnsi="Times New Roman" w:cs="Times New Roman"/>
                <w:sz w:val="28"/>
                <w:szCs w:val="28"/>
              </w:rPr>
              <w:t>ПП «СІВЕРПРОДУКТ»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«Фоззі-фуд»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«Гліден»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«Сіверська Рось»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«Чернігівський хлібокомбінат №2»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«Українська кухня реклами»</w:t>
            </w:r>
          </w:p>
          <w:p w:rsidR="00E12C30" w:rsidRPr="005F4766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«НІКА 2011»</w:t>
            </w:r>
          </w:p>
        </w:tc>
      </w:tr>
    </w:tbl>
    <w:p w:rsidR="00E12C30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C30" w:rsidRPr="00060BEC" w:rsidRDefault="00E12C30" w:rsidP="00E12C3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BEC">
        <w:rPr>
          <w:rFonts w:ascii="Times New Roman" w:hAnsi="Times New Roman" w:cs="Times New Roman"/>
          <w:b/>
          <w:i/>
          <w:sz w:val="28"/>
          <w:szCs w:val="28"/>
        </w:rPr>
        <w:t xml:space="preserve">спеціальності </w:t>
      </w:r>
      <w:r>
        <w:rPr>
          <w:rFonts w:ascii="Times New Roman" w:hAnsi="Times New Roman" w:cs="Times New Roman"/>
          <w:b/>
          <w:i/>
          <w:sz w:val="28"/>
          <w:szCs w:val="28"/>
        </w:rPr>
        <w:t>076 Підприємництво, торгівля та біржова діяльність:</w:t>
      </w:r>
    </w:p>
    <w:tbl>
      <w:tblPr>
        <w:tblStyle w:val="a4"/>
        <w:tblW w:w="0" w:type="auto"/>
        <w:tblLook w:val="04A0"/>
      </w:tblPr>
      <w:tblGrid>
        <w:gridCol w:w="1844"/>
        <w:gridCol w:w="7655"/>
      </w:tblGrid>
      <w:tr w:rsidR="00E12C30" w:rsidTr="00C61035">
        <w:tc>
          <w:tcPr>
            <w:tcW w:w="1844" w:type="dxa"/>
            <w:vAlign w:val="center"/>
          </w:tcPr>
          <w:p w:rsidR="00E12C30" w:rsidRPr="001B6112" w:rsidRDefault="00E12C30" w:rsidP="00C6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12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7655" w:type="dxa"/>
            <w:vAlign w:val="center"/>
          </w:tcPr>
          <w:p w:rsidR="00E12C30" w:rsidRPr="001B6112" w:rsidRDefault="00E12C30" w:rsidP="00C6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12">
              <w:rPr>
                <w:rFonts w:ascii="Times New Roman" w:hAnsi="Times New Roman" w:cs="Times New Roman"/>
                <w:b/>
                <w:sz w:val="24"/>
                <w:szCs w:val="24"/>
              </w:rPr>
              <w:t>Бази практики</w:t>
            </w:r>
          </w:p>
        </w:tc>
      </w:tr>
      <w:tr w:rsidR="00E12C30" w:rsidTr="00C61035">
        <w:tc>
          <w:tcPr>
            <w:tcW w:w="1844" w:type="dxa"/>
          </w:tcPr>
          <w:p w:rsidR="00E12C30" w:rsidRPr="00232569" w:rsidRDefault="00E12C30" w:rsidP="00C610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569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Навчальна</w:t>
            </w:r>
          </w:p>
        </w:tc>
        <w:tc>
          <w:tcPr>
            <w:tcW w:w="7655" w:type="dxa"/>
          </w:tcPr>
          <w:p w:rsidR="00E12C30" w:rsidRPr="005F4766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6">
              <w:rPr>
                <w:rFonts w:ascii="Times New Roman" w:hAnsi="Times New Roman" w:cs="Times New Roman"/>
                <w:sz w:val="28"/>
                <w:szCs w:val="28"/>
              </w:rPr>
              <w:t>ТОВ «ЕКО»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6">
              <w:rPr>
                <w:rFonts w:ascii="Times New Roman" w:hAnsi="Times New Roman" w:cs="Times New Roman"/>
                <w:sz w:val="28"/>
                <w:szCs w:val="28"/>
              </w:rPr>
              <w:t>ТОВ «Домашній»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«Альянс маркет»</w:t>
            </w:r>
          </w:p>
          <w:p w:rsidR="00E12C30" w:rsidRPr="005F4766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«СеДаМ маркет»</w:t>
            </w:r>
          </w:p>
        </w:tc>
      </w:tr>
      <w:tr w:rsidR="00E12C30" w:rsidTr="00C61035">
        <w:tc>
          <w:tcPr>
            <w:tcW w:w="1844" w:type="dxa"/>
          </w:tcPr>
          <w:p w:rsidR="00E12C30" w:rsidRPr="00232569" w:rsidRDefault="00E12C30" w:rsidP="00C610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569">
              <w:rPr>
                <w:rFonts w:ascii="Times New Roman" w:hAnsi="Times New Roman" w:cs="Times New Roman"/>
                <w:i/>
                <w:sz w:val="28"/>
                <w:szCs w:val="28"/>
              </w:rPr>
              <w:t>Виробнича</w:t>
            </w:r>
          </w:p>
        </w:tc>
        <w:tc>
          <w:tcPr>
            <w:tcW w:w="7655" w:type="dxa"/>
          </w:tcPr>
          <w:p w:rsidR="00E12C30" w:rsidRPr="005F4766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6">
              <w:rPr>
                <w:rFonts w:ascii="Times New Roman" w:hAnsi="Times New Roman" w:cs="Times New Roman"/>
                <w:sz w:val="28"/>
                <w:szCs w:val="28"/>
              </w:rPr>
              <w:t xml:space="preserve">ТОВ «ЕКО» 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4766">
              <w:rPr>
                <w:rFonts w:ascii="Times New Roman" w:hAnsi="Times New Roman" w:cs="Times New Roman"/>
                <w:sz w:val="28"/>
                <w:szCs w:val="28"/>
              </w:rPr>
              <w:t>ПП «СІВЕРПРОДУКТ»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«Альянс маркет»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«Фоззі-фуд»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Стольненське споживче товариство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Сновське споживче товариство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«МК-Добробут»</w:t>
            </w:r>
          </w:p>
          <w:p w:rsidR="00E12C30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«Чернігівторг»</w:t>
            </w:r>
          </w:p>
          <w:p w:rsidR="00E12C30" w:rsidRPr="005F4766" w:rsidRDefault="00E12C30" w:rsidP="00C6103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«Кіт і Пес»</w:t>
            </w:r>
          </w:p>
        </w:tc>
      </w:tr>
    </w:tbl>
    <w:p w:rsidR="00E12C30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C30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C30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C30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C30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C30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C30" w:rsidRPr="00060BEC" w:rsidRDefault="00E12C30" w:rsidP="00E12C3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BEC">
        <w:rPr>
          <w:rFonts w:ascii="Times New Roman" w:hAnsi="Times New Roman" w:cs="Times New Roman"/>
          <w:b/>
          <w:i/>
          <w:sz w:val="28"/>
          <w:szCs w:val="28"/>
        </w:rPr>
        <w:t xml:space="preserve">спеціальності </w:t>
      </w:r>
      <w:r>
        <w:rPr>
          <w:rFonts w:ascii="Times New Roman" w:hAnsi="Times New Roman" w:cs="Times New Roman"/>
          <w:b/>
          <w:i/>
          <w:sz w:val="28"/>
          <w:szCs w:val="28"/>
        </w:rPr>
        <w:t>181 Харчові технології:</w:t>
      </w:r>
    </w:p>
    <w:tbl>
      <w:tblPr>
        <w:tblStyle w:val="a4"/>
        <w:tblW w:w="0" w:type="auto"/>
        <w:tblLook w:val="04A0"/>
      </w:tblPr>
      <w:tblGrid>
        <w:gridCol w:w="1809"/>
        <w:gridCol w:w="7655"/>
      </w:tblGrid>
      <w:tr w:rsidR="00E12C30" w:rsidTr="00C61035">
        <w:tc>
          <w:tcPr>
            <w:tcW w:w="1809" w:type="dxa"/>
            <w:vAlign w:val="center"/>
          </w:tcPr>
          <w:p w:rsidR="00E12C30" w:rsidRPr="001B6112" w:rsidRDefault="00E12C30" w:rsidP="00C6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12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7655" w:type="dxa"/>
            <w:vAlign w:val="center"/>
          </w:tcPr>
          <w:p w:rsidR="00E12C30" w:rsidRPr="001B6112" w:rsidRDefault="00E12C30" w:rsidP="00C6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12">
              <w:rPr>
                <w:rFonts w:ascii="Times New Roman" w:hAnsi="Times New Roman" w:cs="Times New Roman"/>
                <w:b/>
                <w:sz w:val="24"/>
                <w:szCs w:val="24"/>
              </w:rPr>
              <w:t>Бази практики</w:t>
            </w:r>
          </w:p>
        </w:tc>
      </w:tr>
      <w:tr w:rsidR="00E12C30" w:rsidTr="00C61035">
        <w:tc>
          <w:tcPr>
            <w:tcW w:w="1809" w:type="dxa"/>
          </w:tcPr>
          <w:p w:rsidR="00E12C30" w:rsidRPr="00232569" w:rsidRDefault="00E12C30" w:rsidP="00C610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569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Навчальна</w:t>
            </w:r>
          </w:p>
        </w:tc>
        <w:tc>
          <w:tcPr>
            <w:tcW w:w="7655" w:type="dxa"/>
          </w:tcPr>
          <w:p w:rsidR="00E12C30" w:rsidRDefault="00E12C30" w:rsidP="00C610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246E">
              <w:rPr>
                <w:rFonts w:ascii="Times New Roman" w:hAnsi="Times New Roman" w:cs="Times New Roman"/>
                <w:sz w:val="28"/>
                <w:szCs w:val="28"/>
              </w:rPr>
              <w:t>ТОВ «АВІТРЕЙД»</w:t>
            </w:r>
          </w:p>
          <w:p w:rsidR="00E12C30" w:rsidRDefault="00E12C30" w:rsidP="00C610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«Бірвіль»</w:t>
            </w:r>
          </w:p>
          <w:p w:rsidR="00E12C30" w:rsidRDefault="00E12C30" w:rsidP="00C610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Їдальня-майстерня коледжу</w:t>
            </w:r>
          </w:p>
          <w:p w:rsidR="00E12C30" w:rsidRPr="00D7246E" w:rsidRDefault="00E12C30" w:rsidP="00C6103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ПСП «Авангард»</w:t>
            </w:r>
          </w:p>
        </w:tc>
      </w:tr>
      <w:tr w:rsidR="00E12C30" w:rsidTr="00C61035">
        <w:tc>
          <w:tcPr>
            <w:tcW w:w="1809" w:type="dxa"/>
          </w:tcPr>
          <w:p w:rsidR="00E12C30" w:rsidRPr="00232569" w:rsidRDefault="00E12C30" w:rsidP="00C610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Технологічна</w:t>
            </w:r>
          </w:p>
        </w:tc>
        <w:tc>
          <w:tcPr>
            <w:tcW w:w="7655" w:type="dxa"/>
          </w:tcPr>
          <w:p w:rsidR="00E12C30" w:rsidRPr="00D7246E" w:rsidRDefault="00E12C30" w:rsidP="00C610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246E">
              <w:rPr>
                <w:rFonts w:ascii="Times New Roman" w:hAnsi="Times New Roman" w:cs="Times New Roman"/>
                <w:sz w:val="28"/>
                <w:szCs w:val="28"/>
              </w:rPr>
              <w:t>ТОВ «Фірма Нефтетранспорт» (с. Коблево)</w:t>
            </w:r>
          </w:p>
          <w:p w:rsidR="00E12C30" w:rsidRPr="00D7246E" w:rsidRDefault="00E12C30" w:rsidP="00C610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246E">
              <w:rPr>
                <w:rFonts w:ascii="Times New Roman" w:hAnsi="Times New Roman" w:cs="Times New Roman"/>
                <w:sz w:val="28"/>
                <w:szCs w:val="28"/>
              </w:rPr>
              <w:t>ТОВ «МДС «АЛЬЯНС»</w:t>
            </w:r>
          </w:p>
          <w:p w:rsidR="00E12C30" w:rsidRDefault="00E12C30" w:rsidP="00C610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246E">
              <w:rPr>
                <w:rFonts w:ascii="Times New Roman" w:hAnsi="Times New Roman" w:cs="Times New Roman"/>
                <w:sz w:val="28"/>
                <w:szCs w:val="28"/>
              </w:rPr>
              <w:t>ТОВ «Племінне господарство «Бреч»</w:t>
            </w:r>
          </w:p>
          <w:p w:rsidR="00E12C30" w:rsidRPr="00AC2209" w:rsidRDefault="00E12C30" w:rsidP="00C610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246E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Готельно-</w:t>
            </w:r>
            <w:r w:rsidRPr="00D7246E">
              <w:rPr>
                <w:rFonts w:ascii="Times New Roman" w:hAnsi="Times New Roman" w:cs="Times New Roman"/>
                <w:sz w:val="28"/>
                <w:szCs w:val="28"/>
              </w:rPr>
              <w:t>ресторанний комплекс «Придеснянський»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Чернігівської обласної ради</w:t>
            </w:r>
          </w:p>
          <w:p w:rsidR="00E12C30" w:rsidRDefault="00E12C30" w:rsidP="00C610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«МПС Україна» кафе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Mama</w:t>
            </w:r>
            <w:r w:rsidRPr="00AC220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12C30" w:rsidRPr="00D7246E" w:rsidRDefault="00E12C30" w:rsidP="00C610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«Альянс-Прайм»</w:t>
            </w:r>
          </w:p>
        </w:tc>
      </w:tr>
      <w:tr w:rsidR="00E12C30" w:rsidTr="00C61035">
        <w:tc>
          <w:tcPr>
            <w:tcW w:w="1809" w:type="dxa"/>
          </w:tcPr>
          <w:p w:rsidR="00E12C30" w:rsidRPr="00232569" w:rsidRDefault="00E12C30" w:rsidP="00C610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569">
              <w:rPr>
                <w:rFonts w:ascii="Times New Roman" w:hAnsi="Times New Roman" w:cs="Times New Roman"/>
                <w:i/>
                <w:sz w:val="28"/>
                <w:szCs w:val="28"/>
              </w:rPr>
              <w:t>Виробнича</w:t>
            </w:r>
          </w:p>
        </w:tc>
        <w:tc>
          <w:tcPr>
            <w:tcW w:w="7655" w:type="dxa"/>
          </w:tcPr>
          <w:p w:rsidR="00E12C30" w:rsidRDefault="00E12C30" w:rsidP="00C610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246E">
              <w:rPr>
                <w:rFonts w:ascii="Times New Roman" w:hAnsi="Times New Roman" w:cs="Times New Roman"/>
                <w:sz w:val="28"/>
                <w:szCs w:val="28"/>
              </w:rPr>
              <w:t>Селянське фермерське господарство «Колос»</w:t>
            </w:r>
          </w:p>
          <w:p w:rsidR="00E12C30" w:rsidRDefault="00E12C30" w:rsidP="00C610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«Амадей-2»</w:t>
            </w:r>
          </w:p>
          <w:p w:rsidR="00E12C30" w:rsidRDefault="00E12C30" w:rsidP="00C610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«ПРОФІПРОМО»</w:t>
            </w:r>
          </w:p>
          <w:p w:rsidR="00E12C30" w:rsidRDefault="00E12C30" w:rsidP="00C610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«ШИШКІНН РЕСТОРАН»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«Бірвіль»</w:t>
            </w:r>
          </w:p>
          <w:p w:rsidR="00E12C30" w:rsidRDefault="00E12C30" w:rsidP="00C610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«Шкільне» Чернігівської міської ради</w:t>
            </w:r>
          </w:p>
          <w:p w:rsidR="00E12C30" w:rsidRDefault="00E12C30" w:rsidP="00C610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«Альянс 2014» кафе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Paperoni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2C30" w:rsidRPr="00D7246E" w:rsidRDefault="00E12C30" w:rsidP="00C6103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ПМП «ЧЕРНІГІВ-ПІЦА»</w:t>
            </w:r>
          </w:p>
        </w:tc>
      </w:tr>
    </w:tbl>
    <w:p w:rsidR="00E12C30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C30" w:rsidRPr="00060BEC" w:rsidRDefault="00E12C30" w:rsidP="00E12C3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BEC">
        <w:rPr>
          <w:rFonts w:ascii="Times New Roman" w:hAnsi="Times New Roman" w:cs="Times New Roman"/>
          <w:b/>
          <w:i/>
          <w:sz w:val="28"/>
          <w:szCs w:val="28"/>
        </w:rPr>
        <w:t xml:space="preserve">спеціальності </w:t>
      </w:r>
      <w:r>
        <w:rPr>
          <w:rFonts w:ascii="Times New Roman" w:hAnsi="Times New Roman" w:cs="Times New Roman"/>
          <w:b/>
          <w:i/>
          <w:sz w:val="28"/>
          <w:szCs w:val="28"/>
        </w:rPr>
        <w:t>241 Готельно-ресторанна справа:</w:t>
      </w:r>
    </w:p>
    <w:tbl>
      <w:tblPr>
        <w:tblStyle w:val="a4"/>
        <w:tblW w:w="0" w:type="auto"/>
        <w:tblLook w:val="04A0"/>
      </w:tblPr>
      <w:tblGrid>
        <w:gridCol w:w="1809"/>
        <w:gridCol w:w="7655"/>
      </w:tblGrid>
      <w:tr w:rsidR="00E12C30" w:rsidTr="00C61035">
        <w:tc>
          <w:tcPr>
            <w:tcW w:w="1809" w:type="dxa"/>
            <w:vAlign w:val="center"/>
          </w:tcPr>
          <w:p w:rsidR="00E12C30" w:rsidRPr="001B6112" w:rsidRDefault="00E12C30" w:rsidP="00C6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12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7655" w:type="dxa"/>
            <w:vAlign w:val="center"/>
          </w:tcPr>
          <w:p w:rsidR="00E12C30" w:rsidRPr="001B6112" w:rsidRDefault="00E12C30" w:rsidP="00C6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12">
              <w:rPr>
                <w:rFonts w:ascii="Times New Roman" w:hAnsi="Times New Roman" w:cs="Times New Roman"/>
                <w:b/>
                <w:sz w:val="24"/>
                <w:szCs w:val="24"/>
              </w:rPr>
              <w:t>Бази практики</w:t>
            </w:r>
          </w:p>
        </w:tc>
      </w:tr>
      <w:tr w:rsidR="00E12C30" w:rsidTr="00C61035">
        <w:tc>
          <w:tcPr>
            <w:tcW w:w="1809" w:type="dxa"/>
          </w:tcPr>
          <w:p w:rsidR="00E12C30" w:rsidRPr="00232569" w:rsidRDefault="00E12C30" w:rsidP="00C610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569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Навчальна</w:t>
            </w:r>
          </w:p>
        </w:tc>
        <w:tc>
          <w:tcPr>
            <w:tcW w:w="7655" w:type="dxa"/>
          </w:tcPr>
          <w:p w:rsidR="00E12C30" w:rsidRPr="00D7246E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246E">
              <w:rPr>
                <w:rFonts w:ascii="Times New Roman" w:hAnsi="Times New Roman" w:cs="Times New Roman"/>
                <w:sz w:val="28"/>
                <w:szCs w:val="28"/>
              </w:rPr>
              <w:t>ТОВ «Племінне господарство «Бреч»</w:t>
            </w:r>
          </w:p>
          <w:p w:rsidR="00E12C30" w:rsidRPr="00D7246E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246E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«Готельно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46E">
              <w:rPr>
                <w:rFonts w:ascii="Times New Roman" w:hAnsi="Times New Roman" w:cs="Times New Roman"/>
                <w:sz w:val="28"/>
                <w:szCs w:val="28"/>
              </w:rPr>
              <w:t>ресторанний комплекс «Придеснянський»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Чернігівської обласної ради</w:t>
            </w:r>
          </w:p>
        </w:tc>
      </w:tr>
      <w:tr w:rsidR="00E12C30" w:rsidTr="00C61035">
        <w:tc>
          <w:tcPr>
            <w:tcW w:w="1809" w:type="dxa"/>
          </w:tcPr>
          <w:p w:rsidR="00E12C30" w:rsidRPr="00232569" w:rsidRDefault="00E12C30" w:rsidP="00C610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Технологічна</w:t>
            </w:r>
          </w:p>
        </w:tc>
        <w:tc>
          <w:tcPr>
            <w:tcW w:w="7655" w:type="dxa"/>
          </w:tcPr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246E">
              <w:rPr>
                <w:rFonts w:ascii="Times New Roman" w:hAnsi="Times New Roman" w:cs="Times New Roman"/>
                <w:sz w:val="28"/>
                <w:szCs w:val="28"/>
              </w:rPr>
              <w:t>ТОВ «МДС «АЛЬЯНС»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«Бірвіль»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«Рейкарц Хотел Менеджмент»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«Навчально-методичний центр» Федерації профспілкових організацій Чернігівської області</w:t>
            </w:r>
          </w:p>
          <w:p w:rsidR="00E12C30" w:rsidRPr="00D7246E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«ШИШКІНН РЕСТОРАН»</w:t>
            </w:r>
          </w:p>
        </w:tc>
      </w:tr>
      <w:tr w:rsidR="00E12C30" w:rsidTr="00C61035">
        <w:tc>
          <w:tcPr>
            <w:tcW w:w="1809" w:type="dxa"/>
          </w:tcPr>
          <w:p w:rsidR="00E12C30" w:rsidRPr="00232569" w:rsidRDefault="00E12C30" w:rsidP="00C610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56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Виробнича</w:t>
            </w:r>
          </w:p>
        </w:tc>
        <w:tc>
          <w:tcPr>
            <w:tcW w:w="7655" w:type="dxa"/>
          </w:tcPr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7246E">
              <w:rPr>
                <w:rFonts w:ascii="Times New Roman" w:hAnsi="Times New Roman" w:cs="Times New Roman"/>
                <w:sz w:val="28"/>
                <w:szCs w:val="28"/>
              </w:rPr>
              <w:t>ТОВ «Фірма Нефтетранспорт» (с. Коблево)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МТКП «Шанс» готель «Ревна»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«Готель «Ніжин»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«ШИШКІНН СПА ГОТЕЛЬ»</w:t>
            </w:r>
          </w:p>
          <w:p w:rsidR="00E12C30" w:rsidRPr="00D7246E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Парк-готель «Чернігів»</w:t>
            </w:r>
          </w:p>
        </w:tc>
      </w:tr>
    </w:tbl>
    <w:p w:rsidR="00E12C30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C30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C30" w:rsidRPr="00060BEC" w:rsidRDefault="00E12C30" w:rsidP="00E12C3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BEC">
        <w:rPr>
          <w:rFonts w:ascii="Times New Roman" w:hAnsi="Times New Roman" w:cs="Times New Roman"/>
          <w:b/>
          <w:i/>
          <w:sz w:val="28"/>
          <w:szCs w:val="28"/>
        </w:rPr>
        <w:t xml:space="preserve">спеціальності </w:t>
      </w:r>
      <w:r>
        <w:rPr>
          <w:rFonts w:ascii="Times New Roman" w:hAnsi="Times New Roman" w:cs="Times New Roman"/>
          <w:b/>
          <w:i/>
          <w:sz w:val="28"/>
          <w:szCs w:val="28"/>
        </w:rPr>
        <w:t>051 Економіка:</w:t>
      </w:r>
    </w:p>
    <w:tbl>
      <w:tblPr>
        <w:tblStyle w:val="a4"/>
        <w:tblW w:w="0" w:type="auto"/>
        <w:tblLook w:val="04A0"/>
      </w:tblPr>
      <w:tblGrid>
        <w:gridCol w:w="1920"/>
        <w:gridCol w:w="7651"/>
      </w:tblGrid>
      <w:tr w:rsidR="00E12C30" w:rsidTr="00C61035">
        <w:tc>
          <w:tcPr>
            <w:tcW w:w="1809" w:type="dxa"/>
            <w:vAlign w:val="center"/>
          </w:tcPr>
          <w:p w:rsidR="00E12C30" w:rsidRPr="001B6112" w:rsidRDefault="00E12C30" w:rsidP="00C6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12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7655" w:type="dxa"/>
            <w:vAlign w:val="center"/>
          </w:tcPr>
          <w:p w:rsidR="00E12C30" w:rsidRPr="001B6112" w:rsidRDefault="00E12C30" w:rsidP="00C6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12">
              <w:rPr>
                <w:rFonts w:ascii="Times New Roman" w:hAnsi="Times New Roman" w:cs="Times New Roman"/>
                <w:b/>
                <w:sz w:val="24"/>
                <w:szCs w:val="24"/>
              </w:rPr>
              <w:t>Бази практики</w:t>
            </w:r>
          </w:p>
        </w:tc>
      </w:tr>
      <w:tr w:rsidR="00E12C30" w:rsidTr="00C61035">
        <w:tc>
          <w:tcPr>
            <w:tcW w:w="1809" w:type="dxa"/>
          </w:tcPr>
          <w:p w:rsidR="00E12C30" w:rsidRPr="00B11FC1" w:rsidRDefault="00E12C30" w:rsidP="00C610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2569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інформатики і комп</w:t>
            </w:r>
            <w:r w:rsidRPr="00B11FC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ютерної техніки</w:t>
            </w:r>
          </w:p>
        </w:tc>
        <w:tc>
          <w:tcPr>
            <w:tcW w:w="7655" w:type="dxa"/>
          </w:tcPr>
          <w:p w:rsidR="00E12C30" w:rsidRPr="0025576B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576B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255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5576B">
              <w:rPr>
                <w:rFonts w:ascii="Times New Roman" w:hAnsi="Times New Roman" w:cs="Times New Roman"/>
                <w:sz w:val="28"/>
                <w:szCs w:val="28"/>
              </w:rPr>
              <w:t>ютерні класи коледжу</w:t>
            </w:r>
          </w:p>
        </w:tc>
      </w:tr>
      <w:tr w:rsidR="00E12C30" w:rsidTr="00C61035">
        <w:tc>
          <w:tcPr>
            <w:tcW w:w="1809" w:type="dxa"/>
          </w:tcPr>
          <w:p w:rsidR="00E12C30" w:rsidRPr="00232569" w:rsidRDefault="00E12C30" w:rsidP="00C610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Навчальна з економіки</w:t>
            </w:r>
          </w:p>
        </w:tc>
        <w:tc>
          <w:tcPr>
            <w:tcW w:w="7655" w:type="dxa"/>
          </w:tcPr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1">
              <w:rPr>
                <w:rFonts w:ascii="Times New Roman" w:hAnsi="Times New Roman" w:cs="Times New Roman"/>
                <w:sz w:val="28"/>
                <w:szCs w:val="28"/>
              </w:rPr>
              <w:t>ТОВ «Ураїнський кардан»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«Чернігівський автозавод»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Головне управління статистики у Чернігівській області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«Фірма «Гамма»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СТОВ «ВІРА»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«Трейд індастрі промоушн»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«Сівертекс»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НГВУ «Чернігів Нафтогаз»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«Добрянське лісове господарство»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 «Холминський спиртовий завод»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«Єлісєєвські меблі»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«Прилукитепловодопостачання»</w:t>
            </w:r>
          </w:p>
          <w:p w:rsidR="00E12C30" w:rsidRPr="00293821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ПрАТ «Чернігівська взуттєва фабрика «Берегиня»</w:t>
            </w:r>
          </w:p>
        </w:tc>
      </w:tr>
      <w:tr w:rsidR="00E12C30" w:rsidTr="00C61035">
        <w:tc>
          <w:tcPr>
            <w:tcW w:w="1809" w:type="dxa"/>
          </w:tcPr>
          <w:p w:rsidR="00E12C30" w:rsidRPr="00232569" w:rsidRDefault="00E12C30" w:rsidP="00C610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569">
              <w:rPr>
                <w:rFonts w:ascii="Times New Roman" w:hAnsi="Times New Roman" w:cs="Times New Roman"/>
                <w:i/>
                <w:sz w:val="28"/>
                <w:szCs w:val="28"/>
              </w:rPr>
              <w:t>Виробнича</w:t>
            </w:r>
          </w:p>
        </w:tc>
        <w:tc>
          <w:tcPr>
            <w:tcW w:w="7655" w:type="dxa"/>
          </w:tcPr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1">
              <w:rPr>
                <w:rFonts w:ascii="Times New Roman" w:hAnsi="Times New Roman" w:cs="Times New Roman"/>
                <w:sz w:val="28"/>
                <w:szCs w:val="28"/>
              </w:rPr>
              <w:t>ПрАТ «Чернігівська кондитерська фабрика «Стріла»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«Продовольча компанія «Ясен»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ПрАТ «Слов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янські шпалери»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ПрАТ «Чернігівська швейна фабрика «Елегант»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«Промсервіс»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 «Завод металоконструкцій та металооснастки»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«Носівські теплові мережі»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Чернігівське колективне підприємство «Пожтехніка»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«ПРИЛУКИ - ГАРАНТБУД»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«ПЕТ ТЕХНОЛОДЖИС УКРАЇНА»</w:t>
            </w:r>
          </w:p>
          <w:p w:rsidR="00E12C30" w:rsidRPr="00293821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«Чернігіврайагробуд»</w:t>
            </w:r>
          </w:p>
        </w:tc>
      </w:tr>
    </w:tbl>
    <w:p w:rsidR="00E12C30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C30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C30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C30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C30" w:rsidRPr="00060BEC" w:rsidRDefault="00E12C30" w:rsidP="00E12C3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BEC">
        <w:rPr>
          <w:rFonts w:ascii="Times New Roman" w:hAnsi="Times New Roman" w:cs="Times New Roman"/>
          <w:b/>
          <w:i/>
          <w:sz w:val="28"/>
          <w:szCs w:val="28"/>
        </w:rPr>
        <w:t xml:space="preserve">спеціальності </w:t>
      </w:r>
      <w:r>
        <w:rPr>
          <w:rFonts w:ascii="Times New Roman" w:hAnsi="Times New Roman" w:cs="Times New Roman"/>
          <w:b/>
          <w:i/>
          <w:sz w:val="28"/>
          <w:szCs w:val="28"/>
        </w:rPr>
        <w:t>072 Фінанси, банківська справа та страхування:</w:t>
      </w:r>
    </w:p>
    <w:tbl>
      <w:tblPr>
        <w:tblStyle w:val="a4"/>
        <w:tblW w:w="0" w:type="auto"/>
        <w:tblLook w:val="04A0"/>
      </w:tblPr>
      <w:tblGrid>
        <w:gridCol w:w="1920"/>
        <w:gridCol w:w="7651"/>
      </w:tblGrid>
      <w:tr w:rsidR="00E12C30" w:rsidTr="00C61035">
        <w:tc>
          <w:tcPr>
            <w:tcW w:w="1809" w:type="dxa"/>
            <w:vAlign w:val="center"/>
          </w:tcPr>
          <w:p w:rsidR="00E12C30" w:rsidRPr="001B6112" w:rsidRDefault="00E12C30" w:rsidP="00C6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12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7655" w:type="dxa"/>
            <w:vAlign w:val="center"/>
          </w:tcPr>
          <w:p w:rsidR="00E12C30" w:rsidRPr="001B6112" w:rsidRDefault="00E12C30" w:rsidP="00C610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112">
              <w:rPr>
                <w:rFonts w:ascii="Times New Roman" w:hAnsi="Times New Roman" w:cs="Times New Roman"/>
                <w:b/>
                <w:sz w:val="24"/>
                <w:szCs w:val="24"/>
              </w:rPr>
              <w:t>Бази практики</w:t>
            </w:r>
          </w:p>
        </w:tc>
      </w:tr>
      <w:tr w:rsidR="00E12C30" w:rsidTr="00C61035">
        <w:tc>
          <w:tcPr>
            <w:tcW w:w="1809" w:type="dxa"/>
          </w:tcPr>
          <w:p w:rsidR="00E12C30" w:rsidRPr="00B11FC1" w:rsidRDefault="00E12C30" w:rsidP="00C610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2569"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 інформатики і комп</w:t>
            </w:r>
            <w:r w:rsidRPr="00B11FC1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ютерної техніки</w:t>
            </w:r>
          </w:p>
        </w:tc>
        <w:tc>
          <w:tcPr>
            <w:tcW w:w="7655" w:type="dxa"/>
          </w:tcPr>
          <w:p w:rsidR="00E12C30" w:rsidRPr="0025576B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576B">
              <w:rPr>
                <w:rFonts w:ascii="Times New Roman" w:hAnsi="Times New Roman" w:cs="Times New Roman"/>
                <w:sz w:val="28"/>
                <w:szCs w:val="28"/>
              </w:rPr>
              <w:t>комп</w:t>
            </w:r>
            <w:r w:rsidRPr="002557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5576B">
              <w:rPr>
                <w:rFonts w:ascii="Times New Roman" w:hAnsi="Times New Roman" w:cs="Times New Roman"/>
                <w:sz w:val="28"/>
                <w:szCs w:val="28"/>
              </w:rPr>
              <w:t>ютерні класи коледжу</w:t>
            </w:r>
          </w:p>
        </w:tc>
      </w:tr>
      <w:tr w:rsidR="00E12C30" w:rsidTr="00C61035">
        <w:tc>
          <w:tcPr>
            <w:tcW w:w="1809" w:type="dxa"/>
          </w:tcPr>
          <w:p w:rsidR="00E12C30" w:rsidRPr="00232569" w:rsidRDefault="00E12C30" w:rsidP="00C610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Навчальна з фінансів та банківських операцій</w:t>
            </w:r>
          </w:p>
        </w:tc>
        <w:tc>
          <w:tcPr>
            <w:tcW w:w="7655" w:type="dxa"/>
          </w:tcPr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1">
              <w:rPr>
                <w:rFonts w:ascii="Times New Roman" w:hAnsi="Times New Roman" w:cs="Times New Roman"/>
                <w:sz w:val="28"/>
                <w:szCs w:val="28"/>
              </w:rPr>
              <w:t>ПАТ КБ Приватбанк філія «Чернігівське РУ»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 «Перший український міжнародний банк»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 «Укрексімбанк»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 «Укрсиббанк»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 «ТАСКОМБАНК»</w:t>
            </w:r>
          </w:p>
          <w:p w:rsidR="00E12C30" w:rsidRPr="00293821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Полікомбанк</w:t>
            </w:r>
          </w:p>
        </w:tc>
      </w:tr>
      <w:tr w:rsidR="00E12C30" w:rsidTr="00C61035">
        <w:tc>
          <w:tcPr>
            <w:tcW w:w="1809" w:type="dxa"/>
          </w:tcPr>
          <w:p w:rsidR="00E12C30" w:rsidRPr="00232569" w:rsidRDefault="00E12C30" w:rsidP="00C610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2569">
              <w:rPr>
                <w:rFonts w:ascii="Times New Roman" w:hAnsi="Times New Roman" w:cs="Times New Roman"/>
                <w:i/>
                <w:sz w:val="28"/>
                <w:szCs w:val="28"/>
              </w:rPr>
              <w:t>Виробнича</w:t>
            </w:r>
          </w:p>
        </w:tc>
        <w:tc>
          <w:tcPr>
            <w:tcW w:w="7655" w:type="dxa"/>
          </w:tcPr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93821">
              <w:rPr>
                <w:rFonts w:ascii="Times New Roman" w:hAnsi="Times New Roman" w:cs="Times New Roman"/>
                <w:sz w:val="28"/>
                <w:szCs w:val="28"/>
              </w:rPr>
              <w:t>Райфайзен Банк Аваль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 «Чернігівський автозавод»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 «Альфа-Банк»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Філія – Чернігівське обласне управління АТ «Ощадбанк»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 «АБ «Експрес банк»</w:t>
            </w:r>
          </w:p>
          <w:p w:rsidR="00E12C30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 «Укргазбанк»</w:t>
            </w:r>
          </w:p>
          <w:p w:rsidR="00E12C30" w:rsidRPr="00293821" w:rsidRDefault="00E12C30" w:rsidP="00C610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 «Кредобанк»</w:t>
            </w:r>
          </w:p>
        </w:tc>
      </w:tr>
    </w:tbl>
    <w:p w:rsidR="00E12C30" w:rsidRPr="00060BEC" w:rsidRDefault="00E12C30" w:rsidP="00E12C3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3058" w:rsidRPr="002D3058" w:rsidRDefault="002D3058" w:rsidP="002D30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D3058" w:rsidRPr="002D3058" w:rsidSect="0076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451"/>
    <w:multiLevelType w:val="hybridMultilevel"/>
    <w:tmpl w:val="83D64734"/>
    <w:lvl w:ilvl="0" w:tplc="C5E8CA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931EC"/>
    <w:multiLevelType w:val="hybridMultilevel"/>
    <w:tmpl w:val="28BACF6E"/>
    <w:lvl w:ilvl="0" w:tplc="B3F089A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F5481"/>
    <w:multiLevelType w:val="hybridMultilevel"/>
    <w:tmpl w:val="7488E756"/>
    <w:lvl w:ilvl="0" w:tplc="EDC079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A560B"/>
    <w:multiLevelType w:val="hybridMultilevel"/>
    <w:tmpl w:val="371451E8"/>
    <w:lvl w:ilvl="0" w:tplc="084497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F1DCE"/>
    <w:multiLevelType w:val="hybridMultilevel"/>
    <w:tmpl w:val="2BDE38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B16AA"/>
    <w:multiLevelType w:val="hybridMultilevel"/>
    <w:tmpl w:val="7AA0DC48"/>
    <w:lvl w:ilvl="0" w:tplc="8B30274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D3058"/>
    <w:rsid w:val="002D3058"/>
    <w:rsid w:val="00760F0C"/>
    <w:rsid w:val="00E1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C30"/>
    <w:pPr>
      <w:ind w:left="720"/>
      <w:contextualSpacing/>
    </w:pPr>
  </w:style>
  <w:style w:type="table" w:styleId="a4">
    <w:name w:val="Table Grid"/>
    <w:basedOn w:val="a1"/>
    <w:uiPriority w:val="59"/>
    <w:rsid w:val="00E12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3148</Words>
  <Characters>1795</Characters>
  <Application>Microsoft Office Word</Application>
  <DocSecurity>0</DocSecurity>
  <Lines>14</Lines>
  <Paragraphs>9</Paragraphs>
  <ScaleCrop>false</ScaleCrop>
  <Company>Reanimator Extreme Edition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2021-03-26T10:36:00Z</dcterms:created>
  <dcterms:modified xsi:type="dcterms:W3CDTF">2021-03-26T10:42:00Z</dcterms:modified>
</cp:coreProperties>
</file>